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1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OSNOVNA  ŠKOLA  MILNA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M I L N 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Tel./fax: 02/636-203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E-mail: </w:t>
      </w:r>
      <w:hyperlink r:id="rId6" w:history="1">
        <w:r w:rsidRPr="004A5318">
          <w:rPr>
            <w:rStyle w:val="Hyperlink"/>
            <w:b/>
            <w:sz w:val="24"/>
            <w:szCs w:val="24"/>
          </w:rPr>
          <w:t>tajnistvo@os-milna.skole.hr</w:t>
        </w:r>
      </w:hyperlink>
    </w:p>
    <w:p w:rsidR="008B64DA" w:rsidRPr="004A5318" w:rsidRDefault="00EA52E7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09.12.2014.</w:t>
      </w:r>
    </w:p>
    <w:p w:rsidR="008B64DA" w:rsidRDefault="008B64DA">
      <w:pPr>
        <w:rPr>
          <w:sz w:val="24"/>
          <w:szCs w:val="24"/>
        </w:rPr>
      </w:pP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OBJAVA  NATJEČAJA</w:t>
      </w:r>
    </w:p>
    <w:p w:rsidR="008B64DA" w:rsidRPr="004A5318" w:rsidRDefault="008B64DA">
      <w:pPr>
        <w:rPr>
          <w:b/>
          <w:sz w:val="24"/>
          <w:szCs w:val="24"/>
        </w:rPr>
      </w:pP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Na temelju čl.107. Zakona o odgoju i obrazovanju u osnovnoj i srednjoj školi Osnovna škola Milna, raspisuje</w:t>
      </w: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  A  T  J  E  Č  A  J</w:t>
      </w: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za popunu radnog mjesta:</w:t>
      </w:r>
    </w:p>
    <w:p w:rsidR="008B64DA" w:rsidRDefault="00EA52E7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Stručni suradnik rehabilitator - defektolog</w:t>
      </w:r>
      <w:r w:rsidR="004A5318" w:rsidRPr="004A5318">
        <w:rPr>
          <w:b/>
          <w:sz w:val="24"/>
          <w:szCs w:val="24"/>
        </w:rPr>
        <w:t xml:space="preserve"> na nepuno radno vrijeme, </w:t>
      </w:r>
      <w:r>
        <w:rPr>
          <w:b/>
          <w:sz w:val="24"/>
          <w:szCs w:val="24"/>
        </w:rPr>
        <w:t>ne</w:t>
      </w:r>
      <w:r w:rsidR="004A5318" w:rsidRPr="004A5318">
        <w:rPr>
          <w:b/>
          <w:sz w:val="24"/>
          <w:szCs w:val="24"/>
        </w:rPr>
        <w:t>određeno radno vrijeme – 1 izvršitelj/ica.</w:t>
      </w:r>
      <w:r>
        <w:rPr>
          <w:b/>
          <w:sz w:val="24"/>
          <w:szCs w:val="24"/>
        </w:rPr>
        <w:t xml:space="preserve"> (12</w:t>
      </w:r>
      <w:r w:rsidR="008D0C30">
        <w:rPr>
          <w:b/>
          <w:sz w:val="24"/>
          <w:szCs w:val="24"/>
        </w:rPr>
        <w:t xml:space="preserve"> sati ukupno tjedno zaduženje)</w:t>
      </w:r>
    </w:p>
    <w:p w:rsidR="00EA52E7" w:rsidRPr="004A5318" w:rsidRDefault="00EA52E7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Stručni suradnik – knjižničar na nepuno radno vrijeme, neodređeno radno vrijeme – 1 izvršitelj/ica. (20 sati ukupno tjedno zaduženje)</w:t>
      </w:r>
      <w:bookmarkStart w:id="0" w:name="_GoBack"/>
      <w:bookmarkEnd w:id="0"/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Uvjeti prema Zakonu o odgoju i obrazovanju u osnovnoj i srednjoj školi. Zamolbe se podnose u roku od 8 dana od dana objave natječaja na adresu: Osnovna škola Milna, 21405 Milna na Braču. Zamolbe sa nepunom dokumentacijom neće se uzimati u razmatranje.</w:t>
      </w:r>
    </w:p>
    <w:p w:rsidR="004A5318" w:rsidRDefault="004A5318" w:rsidP="004A5318">
      <w:pPr>
        <w:rPr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Tajništvo:</w:t>
      </w: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sectPr w:rsidR="004A5318" w:rsidRPr="004A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878"/>
    <w:multiLevelType w:val="hybridMultilevel"/>
    <w:tmpl w:val="C16A8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4A5318"/>
    <w:rsid w:val="004F6B91"/>
    <w:rsid w:val="008B64DA"/>
    <w:rsid w:val="008D0C30"/>
    <w:rsid w:val="00EA52E7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mil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2014-10-27T09:17:00Z</dcterms:created>
  <dcterms:modified xsi:type="dcterms:W3CDTF">2014-12-08T11:01:00Z</dcterms:modified>
</cp:coreProperties>
</file>